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D8" w:rsidRDefault="008F454E" w:rsidP="005534D8">
      <w:pPr>
        <w:bidi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bookmarkStart w:id="0" w:name="_GoBack"/>
      <w:r w:rsidRPr="00BB018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EE7C01" wp14:editId="4717FD97">
                <wp:simplePos x="0" y="0"/>
                <wp:positionH relativeFrom="leftMargin">
                  <wp:align>right</wp:align>
                </wp:positionH>
                <wp:positionV relativeFrom="paragraph">
                  <wp:posOffset>-1879306</wp:posOffset>
                </wp:positionV>
                <wp:extent cx="934720" cy="245110"/>
                <wp:effectExtent l="0" t="0" r="1778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54E" w:rsidRPr="008C523B" w:rsidRDefault="008F454E" w:rsidP="008F454E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STU-CM/2</w:t>
                            </w:r>
                            <w:r w:rsidRPr="008C523B">
                              <w:rPr>
                                <w:rFonts w:ascii="Garamond" w:hAnsi="Garamond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BE0E3F0" wp14:editId="0D954E53">
                                  <wp:extent cx="742950" cy="206979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206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523B">
                              <w:rPr>
                                <w:rFonts w:ascii="Garamond" w:hAnsi="Garamond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E7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4pt;margin-top:-148pt;width:73.6pt;height:19.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" strokecolor="white [3212]">
                <v:textbox>
                  <w:txbxContent>
                    <w:p w:rsidR="008F454E" w:rsidRPr="008C523B" w:rsidRDefault="008F454E" w:rsidP="008F454E">
                      <w:pPr>
                        <w:jc w:val="right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STU-CM/2</w:t>
                      </w:r>
                      <w:r w:rsidRPr="008C523B">
                        <w:rPr>
                          <w:rFonts w:ascii="Garamond" w:hAnsi="Garamond"/>
                          <w:b/>
                          <w:bCs/>
                          <w:noProof/>
                        </w:rPr>
                        <w:drawing>
                          <wp:inline distT="0" distB="0" distL="0" distR="0" wp14:anchorId="4BE0E3F0" wp14:editId="0D954E53">
                            <wp:extent cx="742950" cy="206979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206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523B">
                        <w:rPr>
                          <w:rFonts w:ascii="Garamond" w:hAnsi="Garamond"/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4D8">
        <w:rPr>
          <w:rFonts w:ascii="Garamond" w:hAnsi="Garamond"/>
          <w:b/>
          <w:bCs/>
          <w:sz w:val="28"/>
          <w:szCs w:val="28"/>
          <w:u w:val="single"/>
        </w:rPr>
        <w:t>PO Payment Authorization</w:t>
      </w:r>
    </w:p>
    <w:bookmarkEnd w:id="0"/>
    <w:p w:rsidR="005534D8" w:rsidRPr="00B62166" w:rsidRDefault="005534D8" w:rsidP="005534D8">
      <w:pPr>
        <w:bidi w:val="0"/>
        <w:spacing w:after="0" w:line="240" w:lineRule="auto"/>
        <w:rPr>
          <w:rFonts w:ascii="Garamond" w:hAnsi="Garamond"/>
          <w:b/>
          <w:bCs/>
        </w:rPr>
      </w:pPr>
      <w:r w:rsidRPr="000D3D88">
        <w:rPr>
          <w:rFonts w:ascii="Garamond" w:hAnsi="Garamond"/>
        </w:rPr>
        <w:t>Date:</w:t>
      </w:r>
      <w:r>
        <w:rPr>
          <w:rFonts w:ascii="Garamond" w:hAnsi="Garamond"/>
        </w:rPr>
        <w:t xml:space="preserve"> </w:t>
      </w:r>
      <w:r w:rsidRPr="002F06EB">
        <w:rPr>
          <w:rFonts w:ascii="Garamond" w:eastAsia="Batang" w:hAnsi="Garamond"/>
          <w:color w:val="0000FF"/>
          <w:spacing w:val="-3"/>
        </w:rPr>
        <w:t>(</w:t>
      </w:r>
      <w:r>
        <w:rPr>
          <w:rFonts w:ascii="Garamond" w:eastAsia="Batang" w:hAnsi="Garamond"/>
          <w:color w:val="0000FF"/>
        </w:rPr>
        <w:t>Insert date</w:t>
      </w:r>
      <w:r w:rsidRPr="002F06EB">
        <w:rPr>
          <w:rFonts w:ascii="Garamond" w:eastAsia="Batang" w:hAnsi="Garamond"/>
          <w:color w:val="0000FF"/>
          <w:spacing w:val="-3"/>
        </w:rPr>
        <w:t>)</w:t>
      </w:r>
    </w:p>
    <w:p w:rsidR="005534D8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  <w:r>
        <w:rPr>
          <w:rFonts w:ascii="Garamond" w:hAnsi="Garamond"/>
        </w:rPr>
        <w:t xml:space="preserve">Project Title: </w:t>
      </w:r>
      <w:r w:rsidRPr="002F06EB">
        <w:rPr>
          <w:rFonts w:ascii="Garamond" w:eastAsia="Batang" w:hAnsi="Garamond"/>
          <w:color w:val="0000FF"/>
          <w:spacing w:val="-3"/>
        </w:rPr>
        <w:t>(</w:t>
      </w:r>
      <w:r>
        <w:rPr>
          <w:rFonts w:ascii="Garamond" w:eastAsia="Batang" w:hAnsi="Garamond"/>
          <w:color w:val="0000FF"/>
        </w:rPr>
        <w:t>Insert project</w:t>
      </w:r>
      <w:r w:rsidRPr="002F06EB">
        <w:rPr>
          <w:rFonts w:ascii="Garamond" w:eastAsia="Batang" w:hAnsi="Garamond"/>
          <w:color w:val="0000FF"/>
        </w:rPr>
        <w:t xml:space="preserve"> </w:t>
      </w:r>
      <w:r>
        <w:rPr>
          <w:rFonts w:ascii="Garamond" w:eastAsia="Batang" w:hAnsi="Garamond"/>
          <w:color w:val="0000FF"/>
        </w:rPr>
        <w:t>title</w:t>
      </w:r>
      <w:r w:rsidRPr="002F06EB">
        <w:rPr>
          <w:rFonts w:ascii="Garamond" w:eastAsia="Batang" w:hAnsi="Garamond"/>
          <w:color w:val="0000FF"/>
          <w:spacing w:val="-3"/>
        </w:rPr>
        <w:t>)</w:t>
      </w:r>
    </w:p>
    <w:p w:rsidR="005534D8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  <w:r>
        <w:rPr>
          <w:rFonts w:ascii="Garamond" w:hAnsi="Garamond"/>
        </w:rPr>
        <w:t xml:space="preserve">Project Number: </w:t>
      </w:r>
      <w:r w:rsidRPr="002F06EB">
        <w:rPr>
          <w:rFonts w:ascii="Garamond" w:eastAsia="Batang" w:hAnsi="Garamond"/>
          <w:color w:val="0000FF"/>
          <w:spacing w:val="-3"/>
        </w:rPr>
        <w:t>(</w:t>
      </w:r>
      <w:r>
        <w:rPr>
          <w:rFonts w:ascii="Garamond" w:eastAsia="Batang" w:hAnsi="Garamond"/>
          <w:color w:val="0000FF"/>
        </w:rPr>
        <w:t>Insert project</w:t>
      </w:r>
      <w:r w:rsidRPr="002F06EB">
        <w:rPr>
          <w:rFonts w:ascii="Garamond" w:eastAsia="Batang" w:hAnsi="Garamond"/>
          <w:color w:val="0000FF"/>
        </w:rPr>
        <w:t xml:space="preserve"> </w:t>
      </w:r>
      <w:r>
        <w:rPr>
          <w:rFonts w:ascii="Garamond" w:eastAsia="Batang" w:hAnsi="Garamond"/>
          <w:color w:val="0000FF"/>
        </w:rPr>
        <w:t>number</w:t>
      </w:r>
      <w:r w:rsidRPr="002F06EB">
        <w:rPr>
          <w:rFonts w:ascii="Garamond" w:eastAsia="Batang" w:hAnsi="Garamond"/>
          <w:color w:val="0000FF"/>
          <w:spacing w:val="-3"/>
        </w:rPr>
        <w:t>)</w:t>
      </w:r>
    </w:p>
    <w:p w:rsidR="005534D8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</w:p>
    <w:p w:rsidR="005534D8" w:rsidRPr="00324547" w:rsidRDefault="005534D8" w:rsidP="005534D8">
      <w:pPr>
        <w:bidi w:val="0"/>
        <w:spacing w:after="0" w:line="240" w:lineRule="auto"/>
        <w:jc w:val="lowKashida"/>
        <w:rPr>
          <w:rFonts w:ascii="Garamond" w:hAnsi="Garamond"/>
          <w:color w:val="0000FF"/>
        </w:rPr>
      </w:pPr>
      <w:r w:rsidRPr="00324547">
        <w:rPr>
          <w:rFonts w:ascii="Garamond" w:hAnsi="Garamond"/>
        </w:rPr>
        <w:t xml:space="preserve">To: </w:t>
      </w:r>
      <w:r>
        <w:rPr>
          <w:rFonts w:ascii="Garamond" w:hAnsi="Garamond"/>
        </w:rPr>
        <w:t xml:space="preserve">Director, </w:t>
      </w:r>
      <w:r w:rsidRPr="005C4F33">
        <w:rPr>
          <w:rFonts w:ascii="Garamond" w:hAnsi="Garamond"/>
        </w:rPr>
        <w:t>Science and Technology Unit</w:t>
      </w:r>
    </w:p>
    <w:p w:rsidR="005534D8" w:rsidRPr="00324547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</w:p>
    <w:p w:rsidR="005534D8" w:rsidRPr="00324547" w:rsidRDefault="005534D8" w:rsidP="005534D8">
      <w:pPr>
        <w:bidi w:val="0"/>
        <w:spacing w:after="0" w:line="240" w:lineRule="auto"/>
        <w:jc w:val="center"/>
        <w:rPr>
          <w:rFonts w:ascii="Garamond" w:hAnsi="Garamond"/>
          <w:b/>
          <w:bCs/>
        </w:rPr>
      </w:pPr>
      <w:r w:rsidRPr="00324547">
        <w:rPr>
          <w:rFonts w:ascii="Garamond" w:hAnsi="Garamond"/>
          <w:b/>
          <w:bCs/>
        </w:rPr>
        <w:t xml:space="preserve">Sub: </w:t>
      </w:r>
      <w:r>
        <w:rPr>
          <w:rFonts w:ascii="Garamond" w:hAnsi="Garamond"/>
          <w:b/>
          <w:bCs/>
          <w:u w:val="single"/>
        </w:rPr>
        <w:t>Payment Request to (</w:t>
      </w:r>
      <w:r w:rsidRPr="005C4F33">
        <w:rPr>
          <w:rFonts w:ascii="Garamond" w:hAnsi="Garamond"/>
          <w:b/>
          <w:bCs/>
          <w:i/>
          <w:iCs/>
          <w:sz w:val="20"/>
          <w:szCs w:val="20"/>
          <w:u w:val="single"/>
        </w:rPr>
        <w:t>insert supplier name</w:t>
      </w:r>
      <w:r>
        <w:rPr>
          <w:rFonts w:ascii="Garamond" w:hAnsi="Garamond"/>
          <w:b/>
          <w:bCs/>
          <w:u w:val="single"/>
        </w:rPr>
        <w:t>)</w:t>
      </w:r>
    </w:p>
    <w:p w:rsidR="005534D8" w:rsidRPr="00324547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</w:p>
    <w:p w:rsidR="005534D8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  <w:r>
        <w:rPr>
          <w:rFonts w:ascii="Garamond" w:hAnsi="Garamond"/>
        </w:rPr>
        <w:t xml:space="preserve">Reference to your memo sent on </w:t>
      </w:r>
      <w:r w:rsidRPr="006643A2">
        <w:rPr>
          <w:rFonts w:ascii="Garamond" w:hAnsi="Garamond"/>
          <w:color w:val="0070C0"/>
        </w:rPr>
        <w:t>(</w:t>
      </w:r>
      <w:r w:rsidRPr="006643A2">
        <w:rPr>
          <w:rFonts w:ascii="Garamond" w:hAnsi="Garamond"/>
          <w:i/>
          <w:iCs/>
          <w:color w:val="0070C0"/>
        </w:rPr>
        <w:t>insert date</w:t>
      </w:r>
      <w:r w:rsidRPr="006643A2">
        <w:rPr>
          <w:rFonts w:ascii="Garamond" w:hAnsi="Garamond"/>
          <w:color w:val="0070C0"/>
        </w:rPr>
        <w:t>)</w:t>
      </w:r>
      <w:r>
        <w:rPr>
          <w:rFonts w:ascii="Garamond" w:hAnsi="Garamond"/>
        </w:rPr>
        <w:t xml:space="preserve"> regarding the approval of the quotation </w:t>
      </w:r>
      <w:r w:rsidRPr="00087E4D">
        <w:rPr>
          <w:rFonts w:ascii="Garamond" w:hAnsi="Garamond"/>
          <w:color w:val="0070C0"/>
        </w:rPr>
        <w:t>(</w:t>
      </w:r>
      <w:r w:rsidRPr="00087E4D">
        <w:rPr>
          <w:rFonts w:ascii="Garamond" w:hAnsi="Garamond"/>
          <w:i/>
          <w:iCs/>
          <w:color w:val="0070C0"/>
        </w:rPr>
        <w:t>insert quotation number and date</w:t>
      </w:r>
      <w:r w:rsidRPr="00087E4D">
        <w:rPr>
          <w:rFonts w:ascii="Garamond" w:hAnsi="Garamond"/>
          <w:color w:val="0070C0"/>
        </w:rPr>
        <w:t>)</w:t>
      </w:r>
      <w:r>
        <w:rPr>
          <w:rFonts w:ascii="Garamond" w:hAnsi="Garamond"/>
        </w:rPr>
        <w:t xml:space="preserve"> for buying the following equipment: </w:t>
      </w:r>
    </w:p>
    <w:p w:rsidR="005534D8" w:rsidRPr="00324547" w:rsidRDefault="005534D8" w:rsidP="005534D8">
      <w:pPr>
        <w:bidi w:val="0"/>
        <w:spacing w:after="0" w:line="240" w:lineRule="auto"/>
        <w:jc w:val="lowKashida"/>
        <w:rPr>
          <w:rFonts w:ascii="Garamond" w:hAnsi="Garamond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320"/>
        <w:gridCol w:w="2758"/>
      </w:tblGrid>
      <w:tr w:rsidR="005534D8" w:rsidRPr="002F06EB" w:rsidTr="00337C37">
        <w:trPr>
          <w:trHeight w:val="672"/>
          <w:jc w:val="center"/>
        </w:trPr>
        <w:tc>
          <w:tcPr>
            <w:tcW w:w="2268" w:type="dxa"/>
            <w:shd w:val="clear" w:color="auto" w:fill="C6D9F1"/>
            <w:vAlign w:val="center"/>
          </w:tcPr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  <w:rtl/>
              </w:rPr>
            </w:pPr>
            <w:r w:rsidRPr="002F06EB">
              <w:rPr>
                <w:rFonts w:ascii="Garamond" w:eastAsia="Batang" w:hAnsi="Garamond"/>
                <w:b/>
                <w:bCs/>
                <w:spacing w:val="-3"/>
              </w:rPr>
              <w:t>Equipment Name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 w:rsidRPr="002F06EB">
              <w:rPr>
                <w:rFonts w:ascii="Garamond" w:eastAsia="Batang" w:hAnsi="Garamond"/>
                <w:color w:val="0000FF"/>
                <w:spacing w:val="-3"/>
              </w:rPr>
              <w:t>(</w:t>
            </w:r>
            <w:r w:rsidRPr="002F06EB">
              <w:rPr>
                <w:rFonts w:ascii="Garamond" w:eastAsia="Batang" w:hAnsi="Garamond"/>
                <w:color w:val="0000FF"/>
              </w:rPr>
              <w:t>Insert equipment name</w:t>
            </w:r>
            <w:r w:rsidRPr="002F06EB">
              <w:rPr>
                <w:rFonts w:ascii="Garamond" w:eastAsia="Batang" w:hAnsi="Garamond"/>
                <w:color w:val="0000FF"/>
                <w:spacing w:val="-3"/>
              </w:rPr>
              <w:t>)</w:t>
            </w:r>
          </w:p>
        </w:tc>
      </w:tr>
      <w:tr w:rsidR="005534D8" w:rsidRPr="002F06EB" w:rsidTr="00337C37">
        <w:trPr>
          <w:trHeight w:val="612"/>
          <w:jc w:val="center"/>
        </w:trPr>
        <w:tc>
          <w:tcPr>
            <w:tcW w:w="2268" w:type="dxa"/>
            <w:shd w:val="clear" w:color="auto" w:fill="C6D9F1"/>
            <w:vAlign w:val="center"/>
          </w:tcPr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</w:rPr>
            </w:pPr>
            <w:r w:rsidRPr="002F06EB">
              <w:rPr>
                <w:rFonts w:ascii="Garamond" w:eastAsia="Batang" w:hAnsi="Garamond"/>
                <w:b/>
                <w:bCs/>
                <w:spacing w:val="-3"/>
              </w:rPr>
              <w:t>Equipment Details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 w:rsidRPr="002F06EB">
              <w:rPr>
                <w:rFonts w:ascii="Garamond" w:eastAsia="Batang" w:hAnsi="Garamond"/>
                <w:color w:val="0000FF"/>
                <w:spacing w:val="-3"/>
              </w:rPr>
              <w:t>(</w:t>
            </w:r>
            <w:r w:rsidRPr="002F06EB">
              <w:rPr>
                <w:rFonts w:ascii="Garamond" w:eastAsia="Batang" w:hAnsi="Garamond"/>
                <w:color w:val="0000FF"/>
              </w:rPr>
              <w:t>Insert equipment specification</w:t>
            </w:r>
            <w:r>
              <w:rPr>
                <w:rFonts w:ascii="Garamond" w:eastAsia="Batang" w:hAnsi="Garamond"/>
                <w:color w:val="0000FF"/>
              </w:rPr>
              <w:t>s)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534D8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>
              <w:rPr>
                <w:rFonts w:ascii="Garamond" w:eastAsia="Batang" w:hAnsi="Garamond"/>
                <w:color w:val="0000FF"/>
                <w:spacing w:val="-3"/>
              </w:rPr>
              <w:t>□ Consumables</w:t>
            </w:r>
          </w:p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>
              <w:rPr>
                <w:rFonts w:ascii="Garamond" w:eastAsia="Batang" w:hAnsi="Garamond"/>
                <w:color w:val="0000FF"/>
                <w:spacing w:val="-3"/>
              </w:rPr>
              <w:t xml:space="preserve">□ </w:t>
            </w:r>
            <w:proofErr w:type="spellStart"/>
            <w:r>
              <w:rPr>
                <w:rFonts w:ascii="Garamond" w:eastAsia="Batang" w:hAnsi="Garamond"/>
                <w:color w:val="0000FF"/>
                <w:spacing w:val="-3"/>
              </w:rPr>
              <w:t>Tagable</w:t>
            </w:r>
            <w:proofErr w:type="spellEnd"/>
          </w:p>
        </w:tc>
      </w:tr>
      <w:tr w:rsidR="005534D8" w:rsidRPr="002F06EB" w:rsidTr="00337C37">
        <w:trPr>
          <w:trHeight w:val="612"/>
          <w:jc w:val="center"/>
        </w:trPr>
        <w:tc>
          <w:tcPr>
            <w:tcW w:w="2268" w:type="dxa"/>
            <w:shd w:val="clear" w:color="auto" w:fill="C6D9F1"/>
            <w:vAlign w:val="center"/>
          </w:tcPr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</w:rPr>
            </w:pPr>
            <w:r>
              <w:rPr>
                <w:rFonts w:ascii="Garamond" w:eastAsia="Batang" w:hAnsi="Garamond"/>
                <w:b/>
                <w:bCs/>
                <w:spacing w:val="-3"/>
              </w:rPr>
              <w:t>Accessories (if any)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534D8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>
              <w:rPr>
                <w:rFonts w:ascii="Garamond" w:eastAsia="Batang" w:hAnsi="Garamond"/>
                <w:color w:val="0000FF"/>
                <w:spacing w:val="-3"/>
              </w:rPr>
              <w:t>□ Yes</w:t>
            </w:r>
          </w:p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>
              <w:rPr>
                <w:rFonts w:ascii="Garamond" w:eastAsia="Batang" w:hAnsi="Garamond"/>
                <w:color w:val="0000FF"/>
                <w:spacing w:val="-3"/>
              </w:rPr>
              <w:t>□ No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534D8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>
              <w:rPr>
                <w:rFonts w:ascii="Garamond" w:eastAsia="Batang" w:hAnsi="Garamond"/>
                <w:color w:val="0000FF"/>
                <w:spacing w:val="-3"/>
              </w:rPr>
              <w:t>If Yes, then □ Internal</w:t>
            </w:r>
          </w:p>
          <w:p w:rsidR="005534D8" w:rsidRPr="002F06EB" w:rsidRDefault="005534D8" w:rsidP="005534D8">
            <w:pPr>
              <w:bidi w:val="0"/>
              <w:spacing w:after="0" w:line="240" w:lineRule="auto"/>
              <w:rPr>
                <w:rFonts w:ascii="Garamond" w:eastAsia="Batang" w:hAnsi="Garamond"/>
                <w:color w:val="0000FF"/>
                <w:spacing w:val="-3"/>
              </w:rPr>
            </w:pPr>
            <w:r>
              <w:rPr>
                <w:rFonts w:ascii="Garamond" w:eastAsia="Batang" w:hAnsi="Garamond"/>
                <w:color w:val="0000FF"/>
                <w:spacing w:val="-3"/>
              </w:rPr>
              <w:t xml:space="preserve">                     □ External</w:t>
            </w:r>
          </w:p>
        </w:tc>
      </w:tr>
      <w:tr w:rsidR="005534D8" w:rsidRPr="002F06EB" w:rsidTr="00337C37">
        <w:trPr>
          <w:trHeight w:val="552"/>
          <w:jc w:val="center"/>
        </w:trPr>
        <w:tc>
          <w:tcPr>
            <w:tcW w:w="2268" w:type="dxa"/>
            <w:shd w:val="clear" w:color="auto" w:fill="C6D9F1"/>
            <w:vAlign w:val="center"/>
          </w:tcPr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</w:rPr>
            </w:pPr>
            <w:r>
              <w:rPr>
                <w:rFonts w:ascii="Garamond" w:eastAsia="Batang" w:hAnsi="Garamond"/>
                <w:b/>
                <w:bCs/>
                <w:spacing w:val="-3"/>
              </w:rPr>
              <w:t>Supplier Name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</w:rPr>
            </w:pPr>
            <w:r w:rsidRPr="002F06EB">
              <w:rPr>
                <w:rFonts w:ascii="Garamond" w:eastAsia="Batang" w:hAnsi="Garamond"/>
                <w:color w:val="0000FF"/>
                <w:spacing w:val="-3"/>
              </w:rPr>
              <w:t>(</w:t>
            </w:r>
            <w:r w:rsidRPr="002F06EB">
              <w:rPr>
                <w:rFonts w:ascii="Garamond" w:eastAsia="Batang" w:hAnsi="Garamond"/>
                <w:color w:val="0000FF"/>
              </w:rPr>
              <w:t xml:space="preserve">Insert </w:t>
            </w:r>
            <w:r>
              <w:rPr>
                <w:rFonts w:ascii="Garamond" w:eastAsia="Batang" w:hAnsi="Garamond"/>
                <w:color w:val="0000FF"/>
              </w:rPr>
              <w:t>supplier name</w:t>
            </w:r>
            <w:r w:rsidRPr="002F06EB">
              <w:rPr>
                <w:rFonts w:ascii="Garamond" w:eastAsia="Batang" w:hAnsi="Garamond"/>
                <w:color w:val="0000FF"/>
                <w:spacing w:val="-3"/>
              </w:rPr>
              <w:t>)</w:t>
            </w:r>
          </w:p>
        </w:tc>
      </w:tr>
      <w:tr w:rsidR="005534D8" w:rsidRPr="002F06EB" w:rsidTr="00337C37">
        <w:trPr>
          <w:trHeight w:val="552"/>
          <w:jc w:val="center"/>
        </w:trPr>
        <w:tc>
          <w:tcPr>
            <w:tcW w:w="2268" w:type="dxa"/>
            <w:shd w:val="clear" w:color="auto" w:fill="C6D9F1"/>
            <w:vAlign w:val="center"/>
          </w:tcPr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</w:rPr>
            </w:pPr>
            <w:r>
              <w:rPr>
                <w:rFonts w:ascii="Garamond" w:eastAsia="Batang" w:hAnsi="Garamond"/>
                <w:b/>
                <w:bCs/>
                <w:spacing w:val="-3"/>
              </w:rPr>
              <w:t>Cost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</w:rPr>
            </w:pPr>
            <w:r w:rsidRPr="002F06EB">
              <w:rPr>
                <w:rFonts w:ascii="Garamond" w:eastAsia="Batang" w:hAnsi="Garamond"/>
                <w:color w:val="0000FF"/>
              </w:rPr>
              <w:t>(Insert amount)</w:t>
            </w:r>
            <w:r w:rsidRPr="002F06EB">
              <w:rPr>
                <w:rFonts w:ascii="Garamond" w:eastAsia="Batang" w:hAnsi="Garamond"/>
              </w:rPr>
              <w:t xml:space="preserve"> SR.</w:t>
            </w:r>
          </w:p>
        </w:tc>
      </w:tr>
    </w:tbl>
    <w:p w:rsidR="005534D8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</w:p>
    <w:p w:rsidR="005534D8" w:rsidRPr="00324547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  <w:r>
        <w:rPr>
          <w:rFonts w:ascii="Garamond" w:hAnsi="Garamond"/>
        </w:rPr>
        <w:t xml:space="preserve">I would like to inform you that I have received the above equipment from the supplier and it was tested and found correct and complete in accordance with the approved quotation. The equipment </w:t>
      </w:r>
      <w:proofErr w:type="gramStart"/>
      <w:r>
        <w:rPr>
          <w:rFonts w:ascii="Garamond" w:hAnsi="Garamond"/>
        </w:rPr>
        <w:t>was delivered</w:t>
      </w:r>
      <w:proofErr w:type="gramEnd"/>
      <w:r>
        <w:rPr>
          <w:rFonts w:ascii="Garamond" w:hAnsi="Garamond"/>
        </w:rPr>
        <w:t xml:space="preserve"> to the following location:</w:t>
      </w:r>
    </w:p>
    <w:p w:rsidR="005534D8" w:rsidRPr="00324547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141"/>
        <w:gridCol w:w="2022"/>
        <w:gridCol w:w="2439"/>
      </w:tblGrid>
      <w:tr w:rsidR="005534D8" w:rsidRPr="002F06EB" w:rsidTr="00337C37">
        <w:trPr>
          <w:trHeight w:val="552"/>
          <w:jc w:val="center"/>
        </w:trPr>
        <w:tc>
          <w:tcPr>
            <w:tcW w:w="1728" w:type="dxa"/>
            <w:shd w:val="clear" w:color="auto" w:fill="C6D9F1"/>
            <w:vAlign w:val="center"/>
          </w:tcPr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  <w:rtl/>
              </w:rPr>
            </w:pPr>
            <w:r w:rsidRPr="002F06EB">
              <w:rPr>
                <w:rFonts w:ascii="Garamond" w:eastAsia="Batang" w:hAnsi="Garamond"/>
                <w:b/>
                <w:bCs/>
                <w:spacing w:val="-3"/>
              </w:rPr>
              <w:t xml:space="preserve">Building 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 w:rsidRPr="002F06EB">
              <w:rPr>
                <w:rFonts w:ascii="Garamond" w:eastAsia="Batang" w:hAnsi="Garamond"/>
                <w:color w:val="0000FF"/>
                <w:spacing w:val="-3"/>
              </w:rPr>
              <w:t>(</w:t>
            </w:r>
            <w:r w:rsidRPr="002F06EB">
              <w:rPr>
                <w:rFonts w:ascii="Garamond" w:eastAsia="Batang" w:hAnsi="Garamond"/>
                <w:color w:val="0000FF"/>
              </w:rPr>
              <w:t>Insert building#</w:t>
            </w:r>
            <w:r w:rsidRPr="002F06EB">
              <w:rPr>
                <w:rFonts w:ascii="Garamond" w:eastAsia="Batang" w:hAnsi="Garamond"/>
                <w:color w:val="0000FF"/>
                <w:spacing w:val="-3"/>
              </w:rPr>
              <w:t>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b/>
                <w:bCs/>
                <w:spacing w:val="-3"/>
              </w:rPr>
            </w:pPr>
            <w:r w:rsidRPr="002F06EB">
              <w:rPr>
                <w:rFonts w:ascii="Garamond" w:eastAsia="Batang" w:hAnsi="Garamond"/>
                <w:b/>
                <w:bCs/>
                <w:spacing w:val="-3"/>
              </w:rPr>
              <w:t xml:space="preserve">Room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534D8" w:rsidRPr="002F06EB" w:rsidRDefault="005534D8" w:rsidP="005534D8">
            <w:pPr>
              <w:bidi w:val="0"/>
              <w:spacing w:after="0" w:line="240" w:lineRule="auto"/>
              <w:jc w:val="lowKashida"/>
              <w:rPr>
                <w:rFonts w:ascii="Garamond" w:eastAsia="Batang" w:hAnsi="Garamond"/>
                <w:color w:val="0000FF"/>
                <w:spacing w:val="-3"/>
              </w:rPr>
            </w:pPr>
            <w:r w:rsidRPr="002F06EB">
              <w:rPr>
                <w:rFonts w:ascii="Garamond" w:eastAsia="Batang" w:hAnsi="Garamond"/>
                <w:color w:val="0000FF"/>
                <w:spacing w:val="-3"/>
              </w:rPr>
              <w:t>(</w:t>
            </w:r>
            <w:r w:rsidRPr="002F06EB">
              <w:rPr>
                <w:rFonts w:ascii="Garamond" w:eastAsia="Batang" w:hAnsi="Garamond"/>
                <w:color w:val="0000FF"/>
              </w:rPr>
              <w:t>Insert room#</w:t>
            </w:r>
            <w:r w:rsidRPr="002F06EB">
              <w:rPr>
                <w:rFonts w:ascii="Garamond" w:eastAsia="Batang" w:hAnsi="Garamond"/>
                <w:color w:val="0000FF"/>
                <w:spacing w:val="-3"/>
              </w:rPr>
              <w:t>)</w:t>
            </w:r>
          </w:p>
        </w:tc>
      </w:tr>
    </w:tbl>
    <w:p w:rsidR="005534D8" w:rsidRPr="00324547" w:rsidRDefault="005534D8" w:rsidP="005534D8">
      <w:pPr>
        <w:bidi w:val="0"/>
        <w:spacing w:after="0" w:line="240" w:lineRule="auto"/>
        <w:jc w:val="lowKashida"/>
        <w:rPr>
          <w:rFonts w:ascii="Garamond" w:hAnsi="Garamond"/>
          <w:color w:val="0000FF"/>
        </w:rPr>
      </w:pPr>
    </w:p>
    <w:p w:rsidR="005534D8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  <w:r>
        <w:rPr>
          <w:rFonts w:ascii="Garamond" w:hAnsi="Garamond"/>
        </w:rPr>
        <w:t xml:space="preserve">Kindly could you release the above payment for the </w:t>
      </w:r>
      <w:proofErr w:type="gramStart"/>
      <w:r>
        <w:rPr>
          <w:rFonts w:ascii="Garamond" w:hAnsi="Garamond"/>
        </w:rPr>
        <w:t>supplier.</w:t>
      </w:r>
      <w:proofErr w:type="gramEnd"/>
      <w:r>
        <w:rPr>
          <w:rFonts w:ascii="Garamond" w:hAnsi="Garamond"/>
        </w:rPr>
        <w:t xml:space="preserve"> The following </w:t>
      </w:r>
      <w:proofErr w:type="gramStart"/>
      <w:r>
        <w:rPr>
          <w:rFonts w:ascii="Garamond" w:hAnsi="Garamond"/>
        </w:rPr>
        <w:t>are attached</w:t>
      </w:r>
      <w:proofErr w:type="gramEnd"/>
      <w:r>
        <w:rPr>
          <w:rFonts w:ascii="Garamond" w:hAnsi="Garamond"/>
        </w:rPr>
        <w:t xml:space="preserve"> with this memo:</w:t>
      </w:r>
    </w:p>
    <w:p w:rsidR="005534D8" w:rsidRDefault="005534D8" w:rsidP="005534D8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Garamond" w:hAnsi="Garamond"/>
        </w:rPr>
      </w:pPr>
      <w:r>
        <w:rPr>
          <w:rFonts w:ascii="Garamond" w:hAnsi="Garamond"/>
        </w:rPr>
        <w:t>A copy of the original approved quotation.</w:t>
      </w:r>
    </w:p>
    <w:p w:rsidR="005534D8" w:rsidRDefault="005534D8" w:rsidP="005534D8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Garamond" w:hAnsi="Garamond"/>
        </w:rPr>
      </w:pPr>
      <w:r>
        <w:rPr>
          <w:rFonts w:ascii="Garamond" w:hAnsi="Garamond"/>
        </w:rPr>
        <w:t>A copy of the quotation approval sent to the supplier</w:t>
      </w:r>
    </w:p>
    <w:p w:rsidR="005534D8" w:rsidRDefault="005534D8" w:rsidP="005534D8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Garamond" w:hAnsi="Garamond"/>
        </w:rPr>
      </w:pPr>
      <w:r>
        <w:rPr>
          <w:rFonts w:ascii="Garamond" w:hAnsi="Garamond"/>
        </w:rPr>
        <w:t>Original invoice</w:t>
      </w:r>
    </w:p>
    <w:p w:rsidR="005534D8" w:rsidRDefault="005534D8" w:rsidP="005534D8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Garamond" w:hAnsi="Garamond"/>
        </w:rPr>
      </w:pPr>
      <w:r>
        <w:rPr>
          <w:rFonts w:ascii="Garamond" w:hAnsi="Garamond"/>
        </w:rPr>
        <w:t>Original inspection certificate</w:t>
      </w:r>
    </w:p>
    <w:p w:rsidR="005534D8" w:rsidRDefault="005534D8" w:rsidP="005534D8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Garamond" w:hAnsi="Garamond"/>
        </w:rPr>
      </w:pPr>
      <w:r>
        <w:rPr>
          <w:rFonts w:ascii="Garamond" w:hAnsi="Garamond"/>
        </w:rPr>
        <w:t>Custody forms.</w:t>
      </w:r>
    </w:p>
    <w:p w:rsidR="005534D8" w:rsidRDefault="005534D8" w:rsidP="005534D8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Garamond" w:hAnsi="Garamond"/>
        </w:rPr>
      </w:pPr>
      <w:r w:rsidRPr="00EB12D1">
        <w:rPr>
          <w:rFonts w:ascii="Garamond" w:hAnsi="Garamond"/>
        </w:rPr>
        <w:t>Authorization Supplier Form</w:t>
      </w:r>
    </w:p>
    <w:p w:rsidR="005534D8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</w:p>
    <w:p w:rsidR="005534D8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  <w:r>
        <w:rPr>
          <w:rFonts w:ascii="Garamond" w:hAnsi="Garamond"/>
        </w:rPr>
        <w:t>Thank you</w:t>
      </w:r>
    </w:p>
    <w:p w:rsidR="005534D8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</w:p>
    <w:p w:rsidR="005534D8" w:rsidRPr="00324547" w:rsidRDefault="005534D8" w:rsidP="005534D8">
      <w:pPr>
        <w:bidi w:val="0"/>
        <w:spacing w:after="0" w:line="240" w:lineRule="auto"/>
        <w:jc w:val="lowKashida"/>
        <w:rPr>
          <w:rFonts w:ascii="Garamond" w:hAnsi="Garamond"/>
        </w:rPr>
      </w:pPr>
      <w:r w:rsidRPr="00324547">
        <w:rPr>
          <w:rFonts w:ascii="Garamond" w:hAnsi="Garamond"/>
        </w:rPr>
        <w:t xml:space="preserve">Sincerely yours, </w:t>
      </w:r>
    </w:p>
    <w:p w:rsidR="005534D8" w:rsidRDefault="005534D8" w:rsidP="005534D8">
      <w:pPr>
        <w:bidi w:val="0"/>
        <w:spacing w:after="0" w:line="240" w:lineRule="auto"/>
        <w:jc w:val="lowKashida"/>
        <w:rPr>
          <w:rFonts w:ascii="Garamond" w:hAnsi="Garamond"/>
          <w:b/>
          <w:bCs/>
        </w:rPr>
      </w:pPr>
      <w:r>
        <w:rPr>
          <w:rFonts w:ascii="Garamond" w:hAnsi="Garamond"/>
          <w:color w:val="0000FF"/>
        </w:rPr>
        <w:t>(Insert n</w:t>
      </w:r>
      <w:r w:rsidRPr="00324547">
        <w:rPr>
          <w:rFonts w:ascii="Garamond" w:hAnsi="Garamond"/>
          <w:color w:val="0000FF"/>
        </w:rPr>
        <w:t>ame</w:t>
      </w:r>
      <w:r>
        <w:rPr>
          <w:rFonts w:ascii="Garamond" w:hAnsi="Garamond"/>
          <w:color w:val="0000FF"/>
        </w:rPr>
        <w:t>, KFUPM ID and signature of the PI</w:t>
      </w:r>
      <w:r w:rsidRPr="00324547">
        <w:rPr>
          <w:rFonts w:ascii="Garamond" w:hAnsi="Garamond"/>
          <w:color w:val="0000FF"/>
        </w:rPr>
        <w:t>)</w:t>
      </w:r>
    </w:p>
    <w:p w:rsidR="008F5B3F" w:rsidRPr="005534D8" w:rsidRDefault="008F5B3F" w:rsidP="005534D8">
      <w:pPr>
        <w:spacing w:after="0" w:line="240" w:lineRule="auto"/>
      </w:pPr>
    </w:p>
    <w:sectPr w:rsidR="008F5B3F" w:rsidRPr="005534D8" w:rsidSect="003019E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01" w:rsidRDefault="00E54D01" w:rsidP="00CD4FB4">
      <w:pPr>
        <w:spacing w:after="0" w:line="240" w:lineRule="auto"/>
      </w:pPr>
      <w:r>
        <w:separator/>
      </w:r>
    </w:p>
  </w:endnote>
  <w:endnote w:type="continuationSeparator" w:id="0">
    <w:p w:rsidR="00E54D01" w:rsidRDefault="00E54D01" w:rsidP="00CD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ÌêÒÉ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Soft Pro">
    <w:charset w:val="00"/>
    <w:family w:val="swiss"/>
    <w:pitch w:val="variable"/>
    <w:sig w:usb0="0000280F" w:usb1="00000000" w:usb2="00000000" w:usb3="00000000" w:csb0="0000006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4" w:rsidRDefault="00DA775B" w:rsidP="00F04460">
    <w:pPr>
      <w:pStyle w:val="Footer"/>
      <w:bidi w:val="0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-146794</wp:posOffset>
          </wp:positionV>
          <wp:extent cx="7603423" cy="772609"/>
          <wp:effectExtent l="0" t="0" r="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مذكرة عماد البحث العلمي 2.pd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23" cy="77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01" w:rsidRDefault="00E54D01" w:rsidP="00CD4FB4">
      <w:pPr>
        <w:spacing w:after="0" w:line="240" w:lineRule="auto"/>
      </w:pPr>
      <w:r>
        <w:separator/>
      </w:r>
    </w:p>
  </w:footnote>
  <w:footnote w:type="continuationSeparator" w:id="0">
    <w:p w:rsidR="00E54D01" w:rsidRDefault="00E54D01" w:rsidP="00CD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17" w:rsidRDefault="00DA775B">
    <w:pPr>
      <w:pStyle w:val="Header"/>
    </w:pPr>
    <w:r>
      <w:rPr>
        <w:rFonts w:cs="Arial" w:hint="cs"/>
        <w:noProof/>
        <w:rtl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-510602</wp:posOffset>
          </wp:positionV>
          <wp:extent cx="7666990" cy="1891030"/>
          <wp:effectExtent l="0" t="0" r="0" b="0"/>
          <wp:wrapThrough wrapText="bothSides">
            <wp:wrapPolygon edited="0">
              <wp:start x="0" y="0"/>
              <wp:lineTo x="0" y="21324"/>
              <wp:lineTo x="21521" y="21324"/>
              <wp:lineTo x="215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مذكرة عماد البحث العلمي 1.pd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189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9EC" w:rsidRPr="00202C1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4D181" wp14:editId="215629F1">
              <wp:simplePos x="0" y="0"/>
              <wp:positionH relativeFrom="column">
                <wp:posOffset>3479800</wp:posOffset>
              </wp:positionH>
              <wp:positionV relativeFrom="paragraph">
                <wp:posOffset>991235</wp:posOffset>
              </wp:positionV>
              <wp:extent cx="2482850" cy="283210"/>
              <wp:effectExtent l="0" t="0" r="0" b="25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C17" w:rsidRPr="00C66734" w:rsidRDefault="00E54D01" w:rsidP="00202C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4D18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74pt;margin-top:78.05pt;width:195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" fillcolor="white [3201]" stroked="f" strokeweight=".5pt">
              <v:textbox>
                <w:txbxContent>
                  <w:p w:rsidR="00202C17" w:rsidRPr="00C66734" w:rsidRDefault="00E54D01" w:rsidP="00202C1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879EC" w:rsidRPr="00202C1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3C17F" wp14:editId="1C72C86E">
              <wp:simplePos x="0" y="0"/>
              <wp:positionH relativeFrom="column">
                <wp:posOffset>-654050</wp:posOffset>
              </wp:positionH>
              <wp:positionV relativeFrom="paragraph">
                <wp:posOffset>979170</wp:posOffset>
              </wp:positionV>
              <wp:extent cx="2540000" cy="29845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C17" w:rsidRDefault="00E54D01" w:rsidP="00202C17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3C17F" id="Text Box 12" o:spid="_x0000_s1028" type="#_x0000_t202" style="position:absolute;left:0;text-align:left;margin-left:-51.5pt;margin-top:77.1pt;width:200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" fillcolor="white [3201]" stroked="f" strokeweight=".5pt">
              <v:textbox>
                <w:txbxContent>
                  <w:p w:rsidR="00202C17" w:rsidRDefault="00E54D01" w:rsidP="00202C17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012"/>
    <w:multiLevelType w:val="hybridMultilevel"/>
    <w:tmpl w:val="F7C4A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4"/>
    <w:rsid w:val="00047681"/>
    <w:rsid w:val="000B1290"/>
    <w:rsid w:val="000F4374"/>
    <w:rsid w:val="001A1B1F"/>
    <w:rsid w:val="00255583"/>
    <w:rsid w:val="002A2D47"/>
    <w:rsid w:val="003019E3"/>
    <w:rsid w:val="00337C37"/>
    <w:rsid w:val="00534F07"/>
    <w:rsid w:val="00552CF8"/>
    <w:rsid w:val="005534D8"/>
    <w:rsid w:val="005802A6"/>
    <w:rsid w:val="005879EC"/>
    <w:rsid w:val="005E55F6"/>
    <w:rsid w:val="00711CEC"/>
    <w:rsid w:val="0075144A"/>
    <w:rsid w:val="00751BAC"/>
    <w:rsid w:val="007605FE"/>
    <w:rsid w:val="00771DF7"/>
    <w:rsid w:val="007B39A4"/>
    <w:rsid w:val="007D351C"/>
    <w:rsid w:val="00830005"/>
    <w:rsid w:val="00830E68"/>
    <w:rsid w:val="008A13D0"/>
    <w:rsid w:val="008A77E6"/>
    <w:rsid w:val="008C2E26"/>
    <w:rsid w:val="008F454E"/>
    <w:rsid w:val="008F5B3F"/>
    <w:rsid w:val="009154EA"/>
    <w:rsid w:val="00996D9B"/>
    <w:rsid w:val="00AD64AA"/>
    <w:rsid w:val="00B65C0F"/>
    <w:rsid w:val="00BF63DF"/>
    <w:rsid w:val="00C61B3A"/>
    <w:rsid w:val="00C64D1D"/>
    <w:rsid w:val="00CD4FB4"/>
    <w:rsid w:val="00D960D9"/>
    <w:rsid w:val="00DA775B"/>
    <w:rsid w:val="00E54D01"/>
    <w:rsid w:val="00EA4A99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0C017"/>
  <w15:docId w15:val="{58D97384-56E0-441B-B5C9-7598E21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B4"/>
  </w:style>
  <w:style w:type="paragraph" w:styleId="Footer">
    <w:name w:val="footer"/>
    <w:basedOn w:val="Normal"/>
    <w:link w:val="FooterChar"/>
    <w:uiPriority w:val="99"/>
    <w:unhideWhenUsed/>
    <w:rsid w:val="00CD4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B4"/>
  </w:style>
  <w:style w:type="paragraph" w:customStyle="1" w:styleId="PageMakerDefaults-1">
    <w:name w:val="[PageMaker Defaults - 1]"/>
    <w:basedOn w:val="Normal"/>
    <w:uiPriority w:val="99"/>
    <w:rsid w:val="00CD4FB4"/>
    <w:pPr>
      <w:keepLines/>
      <w:autoSpaceDE w:val="0"/>
      <w:autoSpaceDN w:val="0"/>
      <w:adjustRightInd w:val="0"/>
      <w:spacing w:after="0" w:line="312" w:lineRule="auto"/>
      <w:jc w:val="right"/>
      <w:textAlignment w:val="baseline"/>
    </w:pPr>
    <w:rPr>
      <w:rFonts w:ascii="ÌêÒÉ Regular" w:hAnsi="ÌêÒÉ Regular" w:cs="ÌêÒÉ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FB4"/>
    <w:rPr>
      <w:color w:val="0000FF" w:themeColor="hyperlink"/>
      <w:u w:val="single"/>
    </w:rPr>
  </w:style>
  <w:style w:type="paragraph" w:customStyle="1" w:styleId="a">
    <w:name w:val="[لا يوجد نمط فقرة]"/>
    <w:rsid w:val="00CD4FB4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6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B65C0F"/>
    <w:pPr>
      <w:autoSpaceDE w:val="0"/>
      <w:autoSpaceDN w:val="0"/>
      <w:bidi w:val="0"/>
      <w:spacing w:after="0" w:line="240" w:lineRule="auto"/>
      <w:jc w:val="both"/>
    </w:pPr>
    <w:rPr>
      <w:rFonts w:ascii="Verdana" w:eastAsia="Times New Roman" w:hAnsi="Verdana" w:cs="Verdana"/>
      <w:noProof/>
      <w:lang w:bidi="ta-IN"/>
    </w:rPr>
  </w:style>
  <w:style w:type="character" w:customStyle="1" w:styleId="BodyTextChar">
    <w:name w:val="Body Text Char"/>
    <w:basedOn w:val="DefaultParagraphFont"/>
    <w:link w:val="BodyText"/>
    <w:semiHidden/>
    <w:rsid w:val="00B65C0F"/>
    <w:rPr>
      <w:rFonts w:ascii="Verdana" w:eastAsia="Times New Roman" w:hAnsi="Verdana" w:cs="Verdana"/>
      <w:noProof/>
      <w:lang w:bidi="ta-IN"/>
    </w:rPr>
  </w:style>
  <w:style w:type="paragraph" w:styleId="NoSpacing">
    <w:name w:val="No Spacing"/>
    <w:uiPriority w:val="1"/>
    <w:qFormat/>
    <w:rsid w:val="007B39A4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8C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1D04-40BE-4370-92AC-E60FC74D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Mohammed Abdul Khadir Khan Asif</cp:lastModifiedBy>
  <cp:revision>13</cp:revision>
  <cp:lastPrinted>2019-12-22T06:13:00Z</cp:lastPrinted>
  <dcterms:created xsi:type="dcterms:W3CDTF">2019-12-03T11:51:00Z</dcterms:created>
  <dcterms:modified xsi:type="dcterms:W3CDTF">2019-12-22T12:45:00Z</dcterms:modified>
</cp:coreProperties>
</file>